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EB6CE3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6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CE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1BDC9259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EB6CE3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63C10E5F" w:rsidR="002F2D6F" w:rsidRPr="00EB6CE3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EB6CE3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EB6CE3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EB6CE3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EB6CE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EB6CE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EB6CE3">
        <w:rPr>
          <w:sz w:val="24"/>
          <w:szCs w:val="24"/>
        </w:rPr>
        <w:t xml:space="preserve"> 50:19:0010301:703, </w:t>
      </w:r>
      <w:r w:rsidR="00614292" w:rsidRPr="00406E0F">
        <w:rPr>
          <w:sz w:val="24"/>
          <w:szCs w:val="24"/>
        </w:rPr>
        <w:t>категория</w:t>
      </w:r>
      <w:r w:rsidR="00614292" w:rsidRPr="00EB6CE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EB6CE3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EB6CE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EB6CE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EB6CE3">
        <w:rPr>
          <w:sz w:val="24"/>
          <w:szCs w:val="24"/>
        </w:rPr>
        <w:t xml:space="preserve"> – «Для ведения личного подсобного хозяйства», </w:t>
      </w:r>
      <w:r w:rsidR="00614292" w:rsidRPr="00406E0F">
        <w:rPr>
          <w:sz w:val="24"/>
          <w:szCs w:val="24"/>
        </w:rPr>
        <w:t>расположенный</w:t>
      </w:r>
      <w:r w:rsidR="00614292" w:rsidRPr="00EB6CE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EB6CE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EB6CE3">
        <w:rPr>
          <w:sz w:val="24"/>
          <w:szCs w:val="24"/>
        </w:rPr>
        <w:t>: Московская область, Рузский муниципальный район, г/п Руза, г. Руза, ул. Верхне-Зарецкая.</w:t>
      </w:r>
    </w:p>
    <w:p w14:paraId="454EA073" w14:textId="4E4FBAE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68E53535" w14:textId="77777777" w:rsidR="00EB6CE3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во втором поясе ЗСО источников питьевого водоснабжения города Москвы</w:t>
      </w:r>
      <w:r w:rsidR="00EB6CE3">
        <w:rPr>
          <w:rFonts w:ascii="Times New Roman" w:hAnsi="Times New Roman" w:cs="Times New Roman"/>
          <w:noProof/>
          <w:sz w:val="24"/>
          <w:szCs w:val="24"/>
        </w:rPr>
        <w:t>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EB6CE3"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Водоохранная зона реки Руза</w:t>
      </w:r>
      <w:r w:rsidR="00EB6CE3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11D5651" w14:textId="68503A9B" w:rsidR="001D268C" w:rsidRPr="00406E0F" w:rsidRDefault="00C06B21" w:rsidP="00EB6CE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Установить ограничение прав на земельный участок, предусмотренных статьей 56 Земельного Кодекса РФ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2DA2B661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1FAAC23E" w14:textId="77777777" w:rsidR="00FE2C46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014D1789" w14:textId="5030D1AB" w:rsidR="00FE2C46" w:rsidRDefault="00FE2C46" w:rsidP="004E0343">
      <w:pPr>
        <w:pStyle w:val="ConsPlusNormal"/>
        <w:ind w:firstLine="540"/>
        <w:jc w:val="both"/>
        <w:rPr>
          <w:noProof/>
        </w:rPr>
      </w:pPr>
      <w:r w:rsidRPr="00FE2C46">
        <w:rPr>
          <w:noProof/>
        </w:rPr>
        <w:t>Постановления Правительства Москвы и Правительства МО от 17.12.2019 № 1705-ПП/970/44 (ред. от 30.11.2021)</w:t>
      </w:r>
      <w:r>
        <w:rPr>
          <w:noProof/>
        </w:rPr>
        <w:t>;</w:t>
      </w:r>
    </w:p>
    <w:p w14:paraId="7BE87CC3" w14:textId="2106FE59" w:rsidR="00FE2C46" w:rsidRDefault="00FE2C46" w:rsidP="004E0343">
      <w:pPr>
        <w:pStyle w:val="ConsPlusNormal"/>
        <w:ind w:firstLine="540"/>
        <w:jc w:val="both"/>
        <w:rPr>
          <w:noProof/>
        </w:rPr>
      </w:pPr>
      <w:r w:rsidRPr="00FE2C46">
        <w:rPr>
          <w:noProof/>
        </w:rPr>
        <w:t>Решения исполкома Моссовета и Мособлисполкома от 17.04.1980 № 500-1143</w:t>
      </w:r>
      <w:r>
        <w:rPr>
          <w:noProof/>
        </w:rPr>
        <w:t>;</w:t>
      </w:r>
    </w:p>
    <w:p w14:paraId="4791CE7E" w14:textId="639FB76F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63B8100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EB6CE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EB6CE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EB6CE3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6CE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3BD48E4E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24585A4D" w:rsidR="00500B27" w:rsidRPr="00406E0F" w:rsidRDefault="00D6146A" w:rsidP="00FE2C46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  <w:bookmarkStart w:id="2" w:name="_GoBack"/>
            <w:bookmarkEnd w:id="2"/>
            <w:r w:rsidRPr="00406E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0" w:type="dxa"/>
          </w:tcPr>
          <w:p w14:paraId="304D9E29" w14:textId="0D4486EA" w:rsidR="00500B27" w:rsidRPr="00EB6CE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63A759F" w:rsidR="009125F7" w:rsidRPr="00406E0F" w:rsidRDefault="009125F7" w:rsidP="00EB6C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756AC41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EB6CE3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32CB8389" w:rsidR="00C60148" w:rsidRPr="00406E0F" w:rsidRDefault="00C60148" w:rsidP="00EB6C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B6CE3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6CE3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2C46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0709BD-3374-46B5-9247-48A59149A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2834</Words>
  <Characters>16154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</cp:revision>
  <cp:lastPrinted>2022-02-16T11:57:00Z</cp:lastPrinted>
  <dcterms:created xsi:type="dcterms:W3CDTF">2024-02-19T14:32:00Z</dcterms:created>
  <dcterms:modified xsi:type="dcterms:W3CDTF">2024-04-17T06:49:00Z</dcterms:modified>
</cp:coreProperties>
</file>